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511" w:rsidRPr="00721511" w:rsidRDefault="00721511" w:rsidP="00721511">
      <w:pPr>
        <w:rPr>
          <w:rFonts w:asciiTheme="majorEastAsia" w:eastAsiaTheme="majorEastAsia" w:hAnsiTheme="majorEastAsia" w:hint="eastAsia"/>
          <w:sz w:val="32"/>
          <w:szCs w:val="32"/>
        </w:rPr>
      </w:pPr>
      <w:r w:rsidRPr="00721511">
        <w:rPr>
          <w:rFonts w:asciiTheme="majorEastAsia" w:eastAsiaTheme="majorEastAsia" w:hAnsiTheme="majorEastAsia" w:hint="eastAsia"/>
          <w:sz w:val="32"/>
          <w:szCs w:val="32"/>
        </w:rPr>
        <w:t>附件1</w:t>
      </w:r>
    </w:p>
    <w:p w:rsidR="00721511" w:rsidRDefault="00721511" w:rsidP="00721511">
      <w:pPr>
        <w:jc w:val="center"/>
        <w:rPr>
          <w:rFonts w:asciiTheme="majorEastAsia" w:eastAsiaTheme="majorEastAsia" w:hAnsiTheme="majorEastAsia" w:hint="eastAsia"/>
          <w:b/>
          <w:sz w:val="36"/>
          <w:szCs w:val="36"/>
        </w:rPr>
      </w:pPr>
    </w:p>
    <w:p w:rsidR="00721511" w:rsidRPr="00721511" w:rsidRDefault="00721511" w:rsidP="00721511">
      <w:pPr>
        <w:jc w:val="center"/>
        <w:rPr>
          <w:rFonts w:asciiTheme="majorEastAsia" w:eastAsiaTheme="majorEastAsia" w:hAnsiTheme="majorEastAsia" w:hint="eastAsia"/>
          <w:b/>
          <w:sz w:val="36"/>
          <w:szCs w:val="36"/>
        </w:rPr>
      </w:pPr>
      <w:r w:rsidRPr="00721511">
        <w:rPr>
          <w:rFonts w:asciiTheme="majorEastAsia" w:eastAsiaTheme="majorEastAsia" w:hAnsiTheme="majorEastAsia" w:hint="eastAsia"/>
          <w:b/>
          <w:sz w:val="36"/>
          <w:szCs w:val="36"/>
        </w:rPr>
        <w:t>2016年首都高校教育学研究生学术论坛征稿启事</w:t>
      </w:r>
    </w:p>
    <w:p w:rsidR="00721511" w:rsidRDefault="00721511" w:rsidP="00721511">
      <w:pPr>
        <w:rPr>
          <w:rFonts w:hint="eastAsia"/>
        </w:rPr>
      </w:pPr>
    </w:p>
    <w:p w:rsidR="00721511" w:rsidRPr="00721511" w:rsidRDefault="00721511" w:rsidP="00721511">
      <w:pPr>
        <w:rPr>
          <w:rFonts w:asciiTheme="minorEastAsia" w:hAnsiTheme="minorEastAsia" w:hint="eastAsia"/>
          <w:sz w:val="28"/>
          <w:szCs w:val="28"/>
        </w:rPr>
      </w:pPr>
      <w:r w:rsidRPr="00721511">
        <w:rPr>
          <w:rFonts w:asciiTheme="minorEastAsia" w:hAnsiTheme="minorEastAsia" w:hint="eastAsia"/>
          <w:sz w:val="28"/>
          <w:szCs w:val="28"/>
        </w:rPr>
        <w:t>各高校研究生：</w:t>
      </w:r>
    </w:p>
    <w:p w:rsidR="00721511" w:rsidRPr="00721511" w:rsidRDefault="00721511" w:rsidP="00721511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721511">
        <w:rPr>
          <w:rFonts w:asciiTheme="minorEastAsia" w:hAnsiTheme="minorEastAsia" w:hint="eastAsia"/>
          <w:sz w:val="28"/>
          <w:szCs w:val="28"/>
        </w:rPr>
        <w:t>由中国人民大学教育学院主办，中国人民大学教育学院研究生会承办，北京大学教育学院研究生会、清华大学教育研究院研究生会，以及北京师范大学教育学部研究生会共同参与，合作举办的2016年首都高校教育学研究生学术论坛，将于2016年6月举办。为提升论坛学术水平，充分彰显各高校研究生的学术研究成果，促进研究生学术交流，现面向广大教育学研究生征稿。期待您的关注和参与！</w:t>
      </w:r>
    </w:p>
    <w:p w:rsidR="00721511" w:rsidRPr="00721511" w:rsidRDefault="00721511" w:rsidP="00721511">
      <w:pPr>
        <w:rPr>
          <w:rFonts w:asciiTheme="minorEastAsia" w:hAnsiTheme="minorEastAsia" w:hint="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一、论坛主题</w:t>
      </w:r>
    </w:p>
    <w:p w:rsidR="00721511" w:rsidRPr="00721511" w:rsidRDefault="00721511" w:rsidP="00721511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721511">
        <w:rPr>
          <w:rFonts w:asciiTheme="minorEastAsia" w:hAnsiTheme="minorEastAsia" w:hint="eastAsia"/>
          <w:sz w:val="28"/>
          <w:szCs w:val="28"/>
        </w:rPr>
        <w:t>如何统筹推进世界一流大学与一流学科建设</w:t>
      </w:r>
    </w:p>
    <w:p w:rsidR="00721511" w:rsidRPr="00721511" w:rsidRDefault="00721511" w:rsidP="00721511">
      <w:pPr>
        <w:rPr>
          <w:rFonts w:asciiTheme="minorEastAsia" w:hAnsiTheme="minorEastAsia"/>
          <w:b/>
          <w:sz w:val="28"/>
          <w:szCs w:val="28"/>
        </w:rPr>
      </w:pPr>
      <w:r w:rsidRPr="00721511">
        <w:rPr>
          <w:rFonts w:asciiTheme="minorEastAsia" w:hAnsiTheme="minorEastAsia" w:hint="eastAsia"/>
          <w:b/>
          <w:sz w:val="28"/>
          <w:szCs w:val="28"/>
        </w:rPr>
        <w:t>二、征稿对象</w:t>
      </w:r>
    </w:p>
    <w:p w:rsidR="00721511" w:rsidRPr="00721511" w:rsidRDefault="00721511" w:rsidP="00721511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721511">
        <w:rPr>
          <w:rFonts w:asciiTheme="minorEastAsia" w:hAnsiTheme="minorEastAsia" w:hint="eastAsia"/>
          <w:sz w:val="28"/>
          <w:szCs w:val="28"/>
        </w:rPr>
        <w:t>包括中国人民大学教育学院、北京大学教育学院、清华大学教育研究院、北京师范大学教育学部在内的北京</w:t>
      </w:r>
      <w:r>
        <w:rPr>
          <w:rFonts w:asciiTheme="minorEastAsia" w:hAnsiTheme="minorEastAsia" w:hint="eastAsia"/>
          <w:sz w:val="28"/>
          <w:szCs w:val="28"/>
        </w:rPr>
        <w:t>及全国</w:t>
      </w:r>
      <w:r w:rsidRPr="00721511">
        <w:rPr>
          <w:rFonts w:asciiTheme="minorEastAsia" w:hAnsiTheme="minorEastAsia" w:hint="eastAsia"/>
          <w:sz w:val="28"/>
          <w:szCs w:val="28"/>
        </w:rPr>
        <w:t>各大高校教育学专业研究生。</w:t>
      </w:r>
    </w:p>
    <w:p w:rsidR="00721511" w:rsidRPr="00721511" w:rsidRDefault="00721511" w:rsidP="00721511">
      <w:pPr>
        <w:rPr>
          <w:rFonts w:asciiTheme="minorEastAsia" w:hAnsiTheme="minorEastAsia" w:hint="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三、征稿内容及要求</w:t>
      </w:r>
    </w:p>
    <w:p w:rsidR="00721511" w:rsidRDefault="00721511" w:rsidP="00721511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721511">
        <w:rPr>
          <w:rFonts w:asciiTheme="minorEastAsia" w:hAnsiTheme="minorEastAsia" w:hint="eastAsia"/>
          <w:sz w:val="28"/>
          <w:szCs w:val="28"/>
        </w:rPr>
        <w:t>1.教育学学科领域内单独或合作撰写（投稿者须为第一作者）的学术论文均</w:t>
      </w:r>
      <w:r>
        <w:rPr>
          <w:rFonts w:asciiTheme="minorEastAsia" w:hAnsiTheme="minorEastAsia" w:hint="eastAsia"/>
          <w:sz w:val="28"/>
          <w:szCs w:val="28"/>
        </w:rPr>
        <w:t>可。论文围绕“如何统筹推进世界一流大学与一流学科建设”，具体包括</w:t>
      </w:r>
      <w:r w:rsidRPr="00721511">
        <w:rPr>
          <w:rFonts w:asciiTheme="minorEastAsia" w:hAnsiTheme="minorEastAsia" w:hint="eastAsia"/>
          <w:sz w:val="28"/>
          <w:szCs w:val="28"/>
        </w:rPr>
        <w:t>（但不限于）以下主题：</w:t>
      </w:r>
    </w:p>
    <w:p w:rsidR="00721511" w:rsidRPr="00721511" w:rsidRDefault="00721511" w:rsidP="00721511">
      <w:pPr>
        <w:ind w:firstLineChars="150" w:firstLine="420"/>
        <w:rPr>
          <w:rFonts w:asciiTheme="minorEastAsia" w:hAnsiTheme="minorEastAsia" w:hint="eastAsia"/>
          <w:sz w:val="28"/>
          <w:szCs w:val="28"/>
        </w:rPr>
      </w:pPr>
      <w:r w:rsidRPr="00721511">
        <w:rPr>
          <w:rFonts w:asciiTheme="minorEastAsia" w:hAnsiTheme="minorEastAsia" w:hint="eastAsia"/>
          <w:sz w:val="28"/>
          <w:szCs w:val="28"/>
        </w:rPr>
        <w:t>（1）什么是世界一流大学与一流学科</w:t>
      </w:r>
    </w:p>
    <w:p w:rsidR="00721511" w:rsidRPr="00721511" w:rsidRDefault="00721511" w:rsidP="00721511">
      <w:pPr>
        <w:ind w:firstLineChars="150" w:firstLine="420"/>
        <w:rPr>
          <w:rFonts w:asciiTheme="minorEastAsia" w:hAnsiTheme="minorEastAsia" w:hint="eastAsia"/>
          <w:sz w:val="28"/>
          <w:szCs w:val="28"/>
        </w:rPr>
      </w:pPr>
      <w:r w:rsidRPr="00721511">
        <w:rPr>
          <w:rFonts w:asciiTheme="minorEastAsia" w:hAnsiTheme="minorEastAsia" w:hint="eastAsia"/>
          <w:sz w:val="28"/>
          <w:szCs w:val="28"/>
        </w:rPr>
        <w:t>（2）如何借鉴国外世界一流大学与一流学科的建设经验</w:t>
      </w:r>
    </w:p>
    <w:p w:rsidR="00721511" w:rsidRPr="00721511" w:rsidRDefault="00721511" w:rsidP="00721511">
      <w:pPr>
        <w:ind w:firstLineChars="150" w:firstLine="420"/>
        <w:rPr>
          <w:rFonts w:asciiTheme="minorEastAsia" w:hAnsiTheme="minorEastAsia" w:hint="eastAsia"/>
          <w:sz w:val="28"/>
          <w:szCs w:val="28"/>
        </w:rPr>
      </w:pPr>
      <w:r w:rsidRPr="00721511">
        <w:rPr>
          <w:rFonts w:asciiTheme="minorEastAsia" w:hAnsiTheme="minorEastAsia" w:hint="eastAsia"/>
          <w:sz w:val="28"/>
          <w:szCs w:val="28"/>
        </w:rPr>
        <w:lastRenderedPageBreak/>
        <w:t>（3）世界一流大学与一流学科需要什么样的管理体制、科研机制</w:t>
      </w:r>
    </w:p>
    <w:p w:rsidR="00721511" w:rsidRPr="00721511" w:rsidRDefault="00721511" w:rsidP="00721511">
      <w:pPr>
        <w:ind w:firstLineChars="150" w:firstLine="420"/>
        <w:rPr>
          <w:rFonts w:asciiTheme="minorEastAsia" w:hAnsiTheme="minorEastAsia" w:hint="eastAsia"/>
          <w:sz w:val="28"/>
          <w:szCs w:val="28"/>
        </w:rPr>
      </w:pPr>
      <w:r w:rsidRPr="00721511">
        <w:rPr>
          <w:rFonts w:asciiTheme="minorEastAsia" w:hAnsiTheme="minorEastAsia" w:hint="eastAsia"/>
          <w:sz w:val="28"/>
          <w:szCs w:val="28"/>
        </w:rPr>
        <w:t>（4）世界一流大学与一流学科需要什么样的师资队伍</w:t>
      </w:r>
    </w:p>
    <w:p w:rsidR="00721511" w:rsidRPr="00721511" w:rsidRDefault="00721511" w:rsidP="00721511">
      <w:pPr>
        <w:ind w:firstLineChars="150" w:firstLine="420"/>
        <w:rPr>
          <w:rFonts w:asciiTheme="minorEastAsia" w:hAnsiTheme="minorEastAsia" w:hint="eastAsia"/>
          <w:sz w:val="28"/>
          <w:szCs w:val="28"/>
        </w:rPr>
      </w:pPr>
      <w:r w:rsidRPr="00721511">
        <w:rPr>
          <w:rFonts w:asciiTheme="minorEastAsia" w:hAnsiTheme="minorEastAsia" w:hint="eastAsia"/>
          <w:sz w:val="28"/>
          <w:szCs w:val="28"/>
        </w:rPr>
        <w:t>（5）世界一流大学与一流学科如何培养拔尖创新人才</w:t>
      </w:r>
    </w:p>
    <w:p w:rsidR="00721511" w:rsidRDefault="00721511" w:rsidP="00721511">
      <w:pPr>
        <w:ind w:firstLineChars="150" w:firstLine="420"/>
        <w:rPr>
          <w:rFonts w:asciiTheme="minorEastAsia" w:hAnsiTheme="minorEastAsia" w:hint="eastAsia"/>
          <w:sz w:val="28"/>
          <w:szCs w:val="28"/>
        </w:rPr>
      </w:pPr>
      <w:r w:rsidRPr="00721511">
        <w:rPr>
          <w:rFonts w:asciiTheme="minorEastAsia" w:hAnsiTheme="minorEastAsia" w:hint="eastAsia"/>
          <w:sz w:val="28"/>
          <w:szCs w:val="28"/>
        </w:rPr>
        <w:t>（6）世界一流大学与一流学科需要什么样的基础教育支撑</w:t>
      </w:r>
    </w:p>
    <w:p w:rsidR="00721511" w:rsidRPr="00721511" w:rsidRDefault="00721511" w:rsidP="00721511">
      <w:pPr>
        <w:ind w:firstLineChars="150" w:firstLine="420"/>
        <w:rPr>
          <w:rFonts w:asciiTheme="minorEastAsia" w:hAnsiTheme="minorEastAsia" w:hint="eastAsia"/>
          <w:sz w:val="28"/>
          <w:szCs w:val="28"/>
        </w:rPr>
      </w:pPr>
      <w:r w:rsidRPr="00721511">
        <w:rPr>
          <w:rFonts w:asciiTheme="minorEastAsia" w:hAnsiTheme="minorEastAsia" w:hint="eastAsia"/>
          <w:sz w:val="28"/>
          <w:szCs w:val="28"/>
        </w:rPr>
        <w:t>（7）新高考改革方案如何促进我国世界一流大学与一流学科建设</w:t>
      </w:r>
    </w:p>
    <w:p w:rsidR="00721511" w:rsidRPr="00721511" w:rsidRDefault="00721511" w:rsidP="00721511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721511">
        <w:rPr>
          <w:rFonts w:asciiTheme="minorEastAsia" w:hAnsiTheme="minorEastAsia" w:hint="eastAsia"/>
          <w:sz w:val="28"/>
          <w:szCs w:val="28"/>
        </w:rPr>
        <w:t>2.本论坛坚持学术的原创性，投稿者要严格遵守学术道德，严禁剽窃和抄袭行为。尚未公开发表的论文优先采用。</w:t>
      </w:r>
    </w:p>
    <w:p w:rsidR="00721511" w:rsidRPr="00721511" w:rsidRDefault="00721511" w:rsidP="00721511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3.</w:t>
      </w:r>
      <w:r w:rsidRPr="00721511">
        <w:rPr>
          <w:rFonts w:asciiTheme="minorEastAsia" w:hAnsiTheme="minorEastAsia" w:hint="eastAsia"/>
          <w:sz w:val="28"/>
          <w:szCs w:val="28"/>
        </w:rPr>
        <w:t>正文字数原则上不少于8000字。</w:t>
      </w:r>
    </w:p>
    <w:p w:rsidR="00721511" w:rsidRPr="00721511" w:rsidRDefault="00721511" w:rsidP="00721511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4.</w:t>
      </w:r>
      <w:r w:rsidRPr="00721511">
        <w:rPr>
          <w:rFonts w:asciiTheme="minorEastAsia" w:hAnsiTheme="minorEastAsia" w:hint="eastAsia"/>
          <w:sz w:val="28"/>
          <w:szCs w:val="28"/>
        </w:rPr>
        <w:t>文章注释体例以《教育研究》的格式为准。</w:t>
      </w:r>
    </w:p>
    <w:p w:rsidR="00721511" w:rsidRPr="00721511" w:rsidRDefault="00721511" w:rsidP="00721511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5.</w:t>
      </w:r>
      <w:r w:rsidRPr="00721511">
        <w:rPr>
          <w:rFonts w:asciiTheme="minorEastAsia" w:hAnsiTheme="minorEastAsia" w:hint="eastAsia"/>
          <w:sz w:val="28"/>
          <w:szCs w:val="28"/>
        </w:rPr>
        <w:t>请将本次论坛报名表（见附件）于2016年4月20日24:00前发送至论坛专用邮箱cupgaf@163.com。</w:t>
      </w:r>
    </w:p>
    <w:p w:rsidR="00721511" w:rsidRPr="00721511" w:rsidRDefault="00721511" w:rsidP="00721511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721511">
        <w:rPr>
          <w:rFonts w:asciiTheme="minorEastAsia" w:hAnsiTheme="minorEastAsia" w:hint="eastAsia"/>
          <w:sz w:val="28"/>
          <w:szCs w:val="28"/>
        </w:rPr>
        <w:t>请将论文电子文本（word格式）于2016年5月15日24:00前发送至论坛专用邮箱cupgaf@163.com。</w:t>
      </w:r>
    </w:p>
    <w:p w:rsidR="00721511" w:rsidRPr="00721511" w:rsidRDefault="00721511" w:rsidP="00721511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6.</w:t>
      </w:r>
      <w:r w:rsidRPr="00721511">
        <w:rPr>
          <w:rFonts w:asciiTheme="minorEastAsia" w:hAnsiTheme="minorEastAsia" w:hint="eastAsia"/>
          <w:sz w:val="28"/>
          <w:szCs w:val="28"/>
        </w:rPr>
        <w:t>论文一经采用，论坛将以</w:t>
      </w:r>
      <w:r w:rsidR="002376EB">
        <w:rPr>
          <w:rFonts w:asciiTheme="minorEastAsia" w:hAnsiTheme="minorEastAsia" w:hint="eastAsia"/>
          <w:sz w:val="28"/>
          <w:szCs w:val="28"/>
        </w:rPr>
        <w:t>电子邮件形式发送会议邀请函，邀请论文作者参会，并在主办方官方网站</w:t>
      </w:r>
      <w:r w:rsidRPr="00721511">
        <w:rPr>
          <w:rFonts w:asciiTheme="minorEastAsia" w:hAnsiTheme="minorEastAsia" w:hint="eastAsia"/>
          <w:sz w:val="28"/>
          <w:szCs w:val="28"/>
        </w:rPr>
        <w:t>公布入选名单。</w:t>
      </w:r>
    </w:p>
    <w:p w:rsidR="00721511" w:rsidRPr="00721511" w:rsidRDefault="00721511" w:rsidP="00721511">
      <w:pPr>
        <w:rPr>
          <w:rFonts w:asciiTheme="minorEastAsia" w:hAnsiTheme="minorEastAsia" w:hint="eastAsia"/>
          <w:b/>
          <w:sz w:val="28"/>
          <w:szCs w:val="28"/>
        </w:rPr>
      </w:pPr>
      <w:r w:rsidRPr="00721511">
        <w:rPr>
          <w:rFonts w:asciiTheme="minorEastAsia" w:hAnsiTheme="minorEastAsia" w:hint="eastAsia"/>
          <w:b/>
          <w:sz w:val="28"/>
          <w:szCs w:val="28"/>
        </w:rPr>
        <w:t>四、论文评审及论坛安排</w:t>
      </w:r>
    </w:p>
    <w:p w:rsidR="00721511" w:rsidRPr="00721511" w:rsidRDefault="00721511" w:rsidP="00721511">
      <w:pPr>
        <w:rPr>
          <w:rFonts w:asciiTheme="minorEastAsia" w:hAnsiTheme="minorEastAsia" w:hint="eastAsia"/>
          <w:sz w:val="28"/>
          <w:szCs w:val="28"/>
        </w:rPr>
      </w:pPr>
      <w:r w:rsidRPr="00721511">
        <w:rPr>
          <w:rFonts w:asciiTheme="minorEastAsia" w:hAnsiTheme="minorEastAsia" w:hint="eastAsia"/>
          <w:sz w:val="28"/>
          <w:szCs w:val="28"/>
        </w:rPr>
        <w:t>（一）论文评审（5月6日—5月28日）</w:t>
      </w:r>
    </w:p>
    <w:p w:rsidR="00721511" w:rsidRPr="00721511" w:rsidRDefault="00721511" w:rsidP="00721511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721511">
        <w:rPr>
          <w:rFonts w:asciiTheme="minorEastAsia" w:hAnsiTheme="minorEastAsia" w:hint="eastAsia"/>
          <w:sz w:val="28"/>
          <w:szCs w:val="28"/>
        </w:rPr>
        <w:t>1.论坛将邀请中国人民大学教育学院、北京大学教育学院、清华大学教育研究院、北京师范大学教育学部的青年教师（每所高校邀请教师2名，共8人）组成专家评审委员会，对入选的论文进行评选。</w:t>
      </w:r>
    </w:p>
    <w:p w:rsidR="00721511" w:rsidRPr="00721511" w:rsidRDefault="00721511" w:rsidP="00721511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721511">
        <w:rPr>
          <w:rFonts w:asciiTheme="minorEastAsia" w:hAnsiTheme="minorEastAsia" w:hint="eastAsia"/>
          <w:sz w:val="28"/>
          <w:szCs w:val="28"/>
        </w:rPr>
        <w:t>2.本论坛共设置一等奖1名、二等奖2名、三等奖3名。</w:t>
      </w:r>
    </w:p>
    <w:p w:rsidR="00721511" w:rsidRPr="00721511" w:rsidRDefault="00721511" w:rsidP="00721511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721511">
        <w:rPr>
          <w:rFonts w:asciiTheme="minorEastAsia" w:hAnsiTheme="minorEastAsia" w:hint="eastAsia"/>
          <w:sz w:val="28"/>
          <w:szCs w:val="28"/>
        </w:rPr>
        <w:t>3.论坛将根据评选结果，向获奖论文的作者颁发荣誉证书，并邀</w:t>
      </w:r>
      <w:r w:rsidRPr="00721511">
        <w:rPr>
          <w:rFonts w:asciiTheme="minorEastAsia" w:hAnsiTheme="minorEastAsia" w:hint="eastAsia"/>
          <w:sz w:val="28"/>
          <w:szCs w:val="28"/>
        </w:rPr>
        <w:lastRenderedPageBreak/>
        <w:t>请其参加论坛交流。</w:t>
      </w:r>
    </w:p>
    <w:p w:rsidR="00721511" w:rsidRPr="00721511" w:rsidRDefault="00721511" w:rsidP="00721511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721511">
        <w:rPr>
          <w:rFonts w:asciiTheme="minorEastAsia" w:hAnsiTheme="minorEastAsia" w:hint="eastAsia"/>
          <w:sz w:val="28"/>
          <w:szCs w:val="28"/>
        </w:rPr>
        <w:t>4.获奖者名单将于</w:t>
      </w:r>
      <w:r>
        <w:rPr>
          <w:rFonts w:asciiTheme="minorEastAsia" w:hAnsiTheme="minorEastAsia" w:hint="eastAsia"/>
          <w:sz w:val="28"/>
          <w:szCs w:val="28"/>
        </w:rPr>
        <w:t>评审结束后在主办方官方网站</w:t>
      </w:r>
      <w:r w:rsidRPr="00721511">
        <w:rPr>
          <w:rFonts w:asciiTheme="minorEastAsia" w:hAnsiTheme="minorEastAsia" w:hint="eastAsia"/>
          <w:sz w:val="28"/>
          <w:szCs w:val="28"/>
        </w:rPr>
        <w:t>公布。</w:t>
      </w:r>
    </w:p>
    <w:p w:rsidR="00721511" w:rsidRPr="00721511" w:rsidRDefault="00721511" w:rsidP="00721511">
      <w:pPr>
        <w:rPr>
          <w:rFonts w:asciiTheme="minorEastAsia" w:hAnsiTheme="minorEastAsia" w:hint="eastAsia"/>
          <w:sz w:val="28"/>
          <w:szCs w:val="28"/>
        </w:rPr>
      </w:pPr>
      <w:r w:rsidRPr="00721511">
        <w:rPr>
          <w:rFonts w:asciiTheme="minorEastAsia" w:hAnsiTheme="minorEastAsia" w:hint="eastAsia"/>
          <w:sz w:val="28"/>
          <w:szCs w:val="28"/>
        </w:rPr>
        <w:t>（二）论坛交流（6月5日）</w:t>
      </w:r>
    </w:p>
    <w:p w:rsidR="00721511" w:rsidRPr="00721511" w:rsidRDefault="00721511" w:rsidP="00721511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721511">
        <w:rPr>
          <w:rFonts w:asciiTheme="minorEastAsia" w:hAnsiTheme="minorEastAsia" w:hint="eastAsia"/>
          <w:sz w:val="28"/>
          <w:szCs w:val="28"/>
        </w:rPr>
        <w:t>1.论文获奖者汇报自己的研究成果</w:t>
      </w:r>
    </w:p>
    <w:p w:rsidR="00721511" w:rsidRPr="00721511" w:rsidRDefault="00721511" w:rsidP="00721511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721511">
        <w:rPr>
          <w:rFonts w:asciiTheme="minorEastAsia" w:hAnsiTheme="minorEastAsia" w:hint="eastAsia"/>
          <w:sz w:val="28"/>
          <w:szCs w:val="28"/>
        </w:rPr>
        <w:t>2.其他论文获奖者对汇报者的论文进行评析</w:t>
      </w:r>
    </w:p>
    <w:p w:rsidR="00721511" w:rsidRPr="00721511" w:rsidRDefault="00721511" w:rsidP="00721511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721511">
        <w:rPr>
          <w:rFonts w:asciiTheme="minorEastAsia" w:hAnsiTheme="minorEastAsia" w:hint="eastAsia"/>
          <w:sz w:val="28"/>
          <w:szCs w:val="28"/>
        </w:rPr>
        <w:t>3.论文汇报者接受其他论坛参与者的提问与交流</w:t>
      </w:r>
    </w:p>
    <w:p w:rsidR="00721511" w:rsidRPr="00721511" w:rsidRDefault="00721511" w:rsidP="00721511">
      <w:pPr>
        <w:rPr>
          <w:rFonts w:asciiTheme="minorEastAsia" w:hAnsiTheme="minorEastAsia" w:hint="eastAsia"/>
          <w:b/>
          <w:sz w:val="28"/>
          <w:szCs w:val="28"/>
        </w:rPr>
      </w:pPr>
      <w:r w:rsidRPr="00721511">
        <w:rPr>
          <w:rFonts w:asciiTheme="minorEastAsia" w:hAnsiTheme="minorEastAsia" w:hint="eastAsia"/>
          <w:b/>
          <w:sz w:val="28"/>
          <w:szCs w:val="28"/>
        </w:rPr>
        <w:t>五、其他事项</w:t>
      </w:r>
    </w:p>
    <w:p w:rsidR="00721511" w:rsidRPr="00721511" w:rsidRDefault="00721511" w:rsidP="00721511">
      <w:pPr>
        <w:rPr>
          <w:rFonts w:asciiTheme="minorEastAsia" w:hAnsiTheme="minorEastAsia" w:hint="eastAsia"/>
          <w:sz w:val="28"/>
          <w:szCs w:val="28"/>
        </w:rPr>
      </w:pPr>
      <w:r w:rsidRPr="00721511">
        <w:rPr>
          <w:rFonts w:asciiTheme="minorEastAsia" w:hAnsiTheme="minorEastAsia" w:hint="eastAsia"/>
          <w:sz w:val="28"/>
          <w:szCs w:val="28"/>
        </w:rPr>
        <w:t>（一）本论坛论文集类属与会者交流资料，不具有正式刊号，不会对作者后续投稿发表产生影响。</w:t>
      </w:r>
    </w:p>
    <w:p w:rsidR="00721511" w:rsidRPr="00721511" w:rsidRDefault="00721511" w:rsidP="00721511">
      <w:pPr>
        <w:rPr>
          <w:rFonts w:asciiTheme="minorEastAsia" w:hAnsiTheme="minorEastAsia" w:hint="eastAsia"/>
          <w:sz w:val="28"/>
          <w:szCs w:val="28"/>
        </w:rPr>
      </w:pPr>
      <w:r w:rsidRPr="00721511">
        <w:rPr>
          <w:rFonts w:asciiTheme="minorEastAsia" w:hAnsiTheme="minorEastAsia" w:hint="eastAsia"/>
          <w:sz w:val="28"/>
          <w:szCs w:val="28"/>
        </w:rPr>
        <w:t>（二）本次论坛不收取会务费，食宿自理。</w:t>
      </w:r>
    </w:p>
    <w:p w:rsidR="00721511" w:rsidRDefault="00721511" w:rsidP="00721511">
      <w:pPr>
        <w:rPr>
          <w:rFonts w:asciiTheme="minorEastAsia" w:hAnsiTheme="minorEastAsia" w:hint="eastAsia"/>
          <w:sz w:val="28"/>
          <w:szCs w:val="28"/>
        </w:rPr>
      </w:pPr>
      <w:r w:rsidRPr="00721511">
        <w:rPr>
          <w:rFonts w:asciiTheme="minorEastAsia" w:hAnsiTheme="minorEastAsia" w:hint="eastAsia"/>
          <w:sz w:val="28"/>
          <w:szCs w:val="28"/>
        </w:rPr>
        <w:t>（三）未尽事宜，请联系论坛联系人：</w:t>
      </w:r>
    </w:p>
    <w:p w:rsidR="00721511" w:rsidRPr="00721511" w:rsidRDefault="00721511" w:rsidP="00721511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721511">
        <w:rPr>
          <w:rFonts w:asciiTheme="minorEastAsia" w:hAnsiTheme="minorEastAsia" w:hint="eastAsia"/>
          <w:sz w:val="28"/>
          <w:szCs w:val="28"/>
        </w:rPr>
        <w:t xml:space="preserve">郝盼盼（中国人民大学教育学院研究生会学术副主席） </w:t>
      </w:r>
    </w:p>
    <w:p w:rsidR="00721511" w:rsidRPr="00721511" w:rsidRDefault="00721511" w:rsidP="00721511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</w:t>
      </w:r>
      <w:r w:rsidRPr="00721511">
        <w:rPr>
          <w:rFonts w:asciiTheme="minorEastAsia" w:hAnsiTheme="minorEastAsia" w:hint="eastAsia"/>
          <w:sz w:val="28"/>
          <w:szCs w:val="28"/>
        </w:rPr>
        <w:t>手机：13051550186；邮箱：1343181923@qq.com。</w:t>
      </w:r>
    </w:p>
    <w:p w:rsidR="00721511" w:rsidRPr="00721511" w:rsidRDefault="00721511" w:rsidP="00721511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（四）征稿启事</w:t>
      </w:r>
      <w:r w:rsidRPr="00721511">
        <w:rPr>
          <w:rFonts w:asciiTheme="minorEastAsia" w:hAnsiTheme="minorEastAsia" w:hint="eastAsia"/>
          <w:sz w:val="28"/>
          <w:szCs w:val="28"/>
        </w:rPr>
        <w:t>最终解释权归论坛</w:t>
      </w:r>
      <w:r>
        <w:rPr>
          <w:rFonts w:asciiTheme="minorEastAsia" w:hAnsiTheme="minorEastAsia" w:hint="eastAsia"/>
          <w:sz w:val="28"/>
          <w:szCs w:val="28"/>
        </w:rPr>
        <w:t>执行委员会</w:t>
      </w:r>
      <w:r w:rsidRPr="00721511">
        <w:rPr>
          <w:rFonts w:asciiTheme="minorEastAsia" w:hAnsiTheme="minorEastAsia" w:hint="eastAsia"/>
          <w:sz w:val="28"/>
          <w:szCs w:val="28"/>
        </w:rPr>
        <w:t>所有。</w:t>
      </w:r>
    </w:p>
    <w:p w:rsidR="00721511" w:rsidRPr="00721511" w:rsidRDefault="00721511" w:rsidP="00721511">
      <w:pPr>
        <w:rPr>
          <w:rFonts w:asciiTheme="minorEastAsia" w:hAnsiTheme="minorEastAsia"/>
          <w:sz w:val="28"/>
          <w:szCs w:val="28"/>
        </w:rPr>
      </w:pPr>
    </w:p>
    <w:p w:rsidR="00721511" w:rsidRPr="00721511" w:rsidRDefault="00721511" w:rsidP="00721511">
      <w:pPr>
        <w:rPr>
          <w:rFonts w:asciiTheme="minorEastAsia" w:hAnsiTheme="minorEastAsia"/>
          <w:sz w:val="28"/>
          <w:szCs w:val="28"/>
        </w:rPr>
      </w:pPr>
    </w:p>
    <w:p w:rsidR="00721511" w:rsidRPr="00721511" w:rsidRDefault="00721511" w:rsidP="00721511">
      <w:pPr>
        <w:rPr>
          <w:rFonts w:asciiTheme="minorEastAsia" w:hAnsiTheme="minorEastAsia"/>
          <w:sz w:val="28"/>
          <w:szCs w:val="28"/>
        </w:rPr>
      </w:pPr>
      <w:r w:rsidRPr="00721511">
        <w:rPr>
          <w:rFonts w:asciiTheme="minorEastAsia" w:hAnsiTheme="minorEastAsia"/>
          <w:sz w:val="28"/>
          <w:szCs w:val="28"/>
        </w:rPr>
        <w:t xml:space="preserve"> </w:t>
      </w:r>
    </w:p>
    <w:p w:rsidR="00721511" w:rsidRDefault="00721511" w:rsidP="00721511">
      <w:pPr>
        <w:rPr>
          <w:rFonts w:asciiTheme="minorEastAsia" w:hAnsiTheme="minorEastAsia" w:hint="eastAsia"/>
          <w:sz w:val="28"/>
          <w:szCs w:val="28"/>
        </w:rPr>
      </w:pPr>
      <w:r w:rsidRPr="00721511">
        <w:rPr>
          <w:rFonts w:asciiTheme="minorEastAsia" w:hAnsiTheme="minorEastAsia" w:hint="eastAsia"/>
          <w:sz w:val="28"/>
          <w:szCs w:val="28"/>
        </w:rPr>
        <w:t xml:space="preserve">                                          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</w:p>
    <w:p w:rsidR="00721511" w:rsidRDefault="00721511" w:rsidP="00721511">
      <w:pPr>
        <w:rPr>
          <w:rFonts w:asciiTheme="minorEastAsia" w:hAnsiTheme="minorEastAsia" w:hint="eastAsia"/>
          <w:sz w:val="28"/>
          <w:szCs w:val="28"/>
        </w:rPr>
      </w:pPr>
    </w:p>
    <w:p w:rsidR="00721511" w:rsidRPr="00721511" w:rsidRDefault="00721511" w:rsidP="00721511">
      <w:pPr>
        <w:ind w:firstLineChars="2200" w:firstLine="6160"/>
        <w:rPr>
          <w:rFonts w:asciiTheme="minorEastAsia" w:hAnsiTheme="minorEastAsia" w:hint="eastAsia"/>
          <w:sz w:val="28"/>
          <w:szCs w:val="28"/>
        </w:rPr>
      </w:pPr>
      <w:r w:rsidRPr="00721511">
        <w:rPr>
          <w:rFonts w:asciiTheme="minorEastAsia" w:hAnsiTheme="minorEastAsia" w:hint="eastAsia"/>
          <w:sz w:val="28"/>
          <w:szCs w:val="28"/>
        </w:rPr>
        <w:t>论坛执行委员会</w:t>
      </w:r>
    </w:p>
    <w:p w:rsidR="004C5B70" w:rsidRPr="00721511" w:rsidRDefault="00721511" w:rsidP="00721511">
      <w:pPr>
        <w:rPr>
          <w:rFonts w:asciiTheme="minorEastAsia" w:hAnsiTheme="minorEastAsia"/>
          <w:sz w:val="28"/>
          <w:szCs w:val="28"/>
        </w:rPr>
      </w:pPr>
      <w:r w:rsidRPr="00721511">
        <w:rPr>
          <w:rFonts w:asciiTheme="minorEastAsia" w:hAnsiTheme="minorEastAsia" w:hint="eastAsia"/>
          <w:sz w:val="28"/>
          <w:szCs w:val="28"/>
        </w:rPr>
        <w:t xml:space="preserve">                    </w:t>
      </w:r>
      <w:r>
        <w:rPr>
          <w:rFonts w:asciiTheme="minorEastAsia" w:hAnsiTheme="minorEastAsia" w:hint="eastAsia"/>
          <w:sz w:val="28"/>
          <w:szCs w:val="28"/>
        </w:rPr>
        <w:t xml:space="preserve">                       </w:t>
      </w:r>
      <w:r w:rsidRPr="00721511">
        <w:rPr>
          <w:rFonts w:asciiTheme="minorEastAsia" w:hAnsiTheme="minorEastAsia" w:hint="eastAsia"/>
          <w:sz w:val="28"/>
          <w:szCs w:val="28"/>
        </w:rPr>
        <w:t>2016年3月23日</w:t>
      </w:r>
    </w:p>
    <w:sectPr w:rsidR="004C5B70" w:rsidRPr="00721511" w:rsidSect="004C5B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3EDE" w:rsidRDefault="00AF3EDE" w:rsidP="00721511">
      <w:r>
        <w:separator/>
      </w:r>
    </w:p>
  </w:endnote>
  <w:endnote w:type="continuationSeparator" w:id="0">
    <w:p w:rsidR="00AF3EDE" w:rsidRDefault="00AF3EDE" w:rsidP="007215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3EDE" w:rsidRDefault="00AF3EDE" w:rsidP="00721511">
      <w:r>
        <w:separator/>
      </w:r>
    </w:p>
  </w:footnote>
  <w:footnote w:type="continuationSeparator" w:id="0">
    <w:p w:rsidR="00AF3EDE" w:rsidRDefault="00AF3EDE" w:rsidP="007215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1511"/>
    <w:rsid w:val="000140B2"/>
    <w:rsid w:val="000A46A8"/>
    <w:rsid w:val="00142180"/>
    <w:rsid w:val="002376EB"/>
    <w:rsid w:val="00254A6D"/>
    <w:rsid w:val="00307DD8"/>
    <w:rsid w:val="0045134E"/>
    <w:rsid w:val="004C5B70"/>
    <w:rsid w:val="00721511"/>
    <w:rsid w:val="007768B6"/>
    <w:rsid w:val="0079190F"/>
    <w:rsid w:val="00801A3A"/>
    <w:rsid w:val="008506E9"/>
    <w:rsid w:val="00933810"/>
    <w:rsid w:val="00946150"/>
    <w:rsid w:val="00990AEB"/>
    <w:rsid w:val="00AF3EDE"/>
    <w:rsid w:val="00B50338"/>
    <w:rsid w:val="00D62BAD"/>
    <w:rsid w:val="00E954CA"/>
    <w:rsid w:val="00E97068"/>
    <w:rsid w:val="00F15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B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215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2151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215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2151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212</Words>
  <Characters>1215</Characters>
  <Application>Microsoft Office Word</Application>
  <DocSecurity>0</DocSecurity>
  <Lines>10</Lines>
  <Paragraphs>2</Paragraphs>
  <ScaleCrop>false</ScaleCrop>
  <Company>Lenovo</Company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屈敏超</dc:creator>
  <cp:keywords/>
  <dc:description/>
  <cp:lastModifiedBy>屈敏超</cp:lastModifiedBy>
  <cp:revision>2</cp:revision>
  <dcterms:created xsi:type="dcterms:W3CDTF">2016-03-25T09:33:00Z</dcterms:created>
  <dcterms:modified xsi:type="dcterms:W3CDTF">2016-03-25T09:59:00Z</dcterms:modified>
</cp:coreProperties>
</file>